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D" w:rsidRDefault="004E479D"/>
    <w:p w:rsidR="004E479D" w:rsidRDefault="004E479D">
      <w:pPr>
        <w:jc w:val="center"/>
        <w:rPr>
          <w:b/>
          <w:sz w:val="32"/>
        </w:rPr>
      </w:pPr>
    </w:p>
    <w:p w:rsidR="004E479D" w:rsidRDefault="004E479D">
      <w:pPr>
        <w:jc w:val="center"/>
        <w:rPr>
          <w:b/>
          <w:sz w:val="32"/>
        </w:rPr>
      </w:pPr>
    </w:p>
    <w:p w:rsidR="004E479D" w:rsidRDefault="004E479D">
      <w:pPr>
        <w:jc w:val="center"/>
        <w:rPr>
          <w:b/>
          <w:sz w:val="32"/>
        </w:rPr>
      </w:pPr>
    </w:p>
    <w:p w:rsidR="004E479D" w:rsidRDefault="00B6460D">
      <w:pPr>
        <w:rPr>
          <w:b/>
          <w:sz w:val="3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43000" cy="685800"/>
            <wp:effectExtent l="0" t="0" r="0" b="0"/>
            <wp:docPr id="2" name="Resim 1" descr="ayaso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ayasof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028700" cy="685800"/>
            <wp:effectExtent l="0" t="0" r="0" b="0"/>
            <wp:docPr id="3" name="Görüntü1" descr="bergama-t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 descr="bergama-tu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028700" cy="685800"/>
            <wp:effectExtent l="0" t="0" r="0" b="0"/>
            <wp:docPr id="4" name="Resim 3" descr="e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ef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85800"/>
            <wp:effectExtent l="0" t="0" r="0" b="0"/>
            <wp:docPr id="5" name="Resim 4" descr="efes-harab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efes-harabele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85800"/>
            <wp:effectExtent l="0" t="0" r="0" b="0"/>
            <wp:docPr id="6" name="Resim 5" descr="meryemana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meryemanae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85800"/>
            <wp:effectExtent l="0" t="0" r="0" b="0"/>
            <wp:docPr id="7" name="Resim 6" descr="Kapadokya uc guz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Kapadokya uc guze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9D" w:rsidRDefault="00B6460D">
      <w:pPr>
        <w:rPr>
          <w:b/>
          <w:color w:val="000000"/>
          <w:sz w:val="3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43000" cy="695325"/>
            <wp:effectExtent l="0" t="0" r="0" b="0"/>
            <wp:docPr id="8" name="Resim 7" descr="kapadokya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kapadokyabal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028700" cy="695325"/>
            <wp:effectExtent l="0" t="0" r="0" b="0"/>
            <wp:docPr id="9" name="Resim 8" descr="kaymaklı-yeraltı-şeh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 descr="kaymaklı-yeraltı-şehr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028700" cy="695325"/>
            <wp:effectExtent l="0" t="0" r="0" b="0"/>
            <wp:docPr id="10" name="Resim 9" descr="pamukkal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 descr="pamukkal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95325"/>
            <wp:effectExtent l="0" t="0" r="0" b="0"/>
            <wp:docPr id="11" name="Resim 10" descr="truva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 descr="truvaat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95325"/>
            <wp:effectExtent l="0" t="0" r="0" b="0"/>
            <wp:docPr id="12" name="Resim 11" descr="hiera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 descr="hierapoli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3000" cy="695325"/>
            <wp:effectExtent l="0" t="0" r="0" b="0"/>
            <wp:docPr id="13" name="Resim 12" descr="Goreme-Kapadok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 descr="Goreme-Kapadoky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9D" w:rsidRDefault="004E479D">
      <w:pPr>
        <w:jc w:val="center"/>
        <w:rPr>
          <w:b/>
          <w:color w:val="000000"/>
          <w:sz w:val="36"/>
        </w:rPr>
      </w:pPr>
    </w:p>
    <w:p w:rsidR="004E479D" w:rsidRDefault="00B6460D">
      <w:pPr>
        <w:jc w:val="center"/>
        <w:rPr>
          <w:b/>
          <w:color w:val="000000"/>
          <w:sz w:val="36"/>
          <w:lang w:val="ru-RU"/>
        </w:rPr>
      </w:pPr>
      <w:r>
        <w:rPr>
          <w:b/>
          <w:color w:val="000000"/>
          <w:sz w:val="36"/>
          <w:lang w:val="ru-RU"/>
        </w:rPr>
        <w:t>МЕГА-ТУР ПО ТУРЦИИ</w:t>
      </w:r>
    </w:p>
    <w:p w:rsidR="00FC687D" w:rsidRDefault="00FC687D">
      <w:pPr>
        <w:jc w:val="center"/>
        <w:rPr>
          <w:b/>
          <w:color w:val="000000"/>
          <w:sz w:val="36"/>
        </w:rPr>
      </w:pPr>
    </w:p>
    <w:p w:rsidR="004E479D" w:rsidRDefault="00B6460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Для активных и любознательных туристов предлагаем отличный насыщенный 8-дневный тур:</w:t>
      </w:r>
    </w:p>
    <w:p w:rsidR="004E479D" w:rsidRDefault="00B6460D">
      <w:pPr>
        <w:jc w:val="center"/>
        <w:rPr>
          <w:b/>
          <w:color w:val="2E74B5"/>
          <w:sz w:val="28"/>
          <w:lang w:val="ru-RU"/>
        </w:rPr>
      </w:pPr>
      <w:r>
        <w:rPr>
          <w:b/>
          <w:color w:val="538135"/>
          <w:sz w:val="32"/>
          <w:lang w:val="ru-RU"/>
        </w:rPr>
        <w:t xml:space="preserve">Стамбул – Троя – Пергам – Эфес – </w:t>
      </w:r>
      <w:proofErr w:type="spellStart"/>
      <w:r>
        <w:rPr>
          <w:b/>
          <w:color w:val="538135"/>
          <w:sz w:val="32"/>
          <w:lang w:val="ru-RU"/>
        </w:rPr>
        <w:t>Памуккале</w:t>
      </w:r>
      <w:proofErr w:type="spellEnd"/>
      <w:r>
        <w:rPr>
          <w:b/>
          <w:color w:val="538135"/>
          <w:sz w:val="32"/>
          <w:lang w:val="ru-RU"/>
        </w:rPr>
        <w:t xml:space="preserve"> – </w:t>
      </w:r>
      <w:proofErr w:type="spellStart"/>
      <w:r>
        <w:rPr>
          <w:b/>
          <w:color w:val="538135"/>
          <w:sz w:val="32"/>
          <w:lang w:val="ru-RU"/>
        </w:rPr>
        <w:t>Каппадокия</w:t>
      </w:r>
      <w:proofErr w:type="spellEnd"/>
      <w:r>
        <w:rPr>
          <w:b/>
          <w:color w:val="538135"/>
          <w:sz w:val="32"/>
          <w:lang w:val="ru-RU"/>
        </w:rPr>
        <w:t xml:space="preserve"> – Анкара - Стамбул</w:t>
      </w:r>
    </w:p>
    <w:p w:rsidR="004E479D" w:rsidRDefault="004E479D">
      <w:pPr>
        <w:jc w:val="both"/>
        <w:rPr>
          <w:b/>
          <w:i/>
          <w:color w:val="2E74B5"/>
          <w:lang w:val="ru-RU"/>
        </w:rPr>
      </w:pPr>
    </w:p>
    <w:p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игристый коктейль из красочных пейзажей и античных достопримечательностей</w:t>
      </w:r>
    </w:p>
    <w:p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размещение  в отелях 3-4* двухразовым питанием</w:t>
      </w:r>
    </w:p>
    <w:p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переезды в комфортабельном современном автобусе</w:t>
      </w:r>
    </w:p>
    <w:p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воспоминания, которые останутся с Вами на всю жизнь....</w:t>
      </w:r>
    </w:p>
    <w:p w:rsidR="004E479D" w:rsidRDefault="004E479D">
      <w:pPr>
        <w:rPr>
          <w:lang w:val="ru-RU"/>
        </w:rPr>
      </w:pPr>
    </w:p>
    <w:p w:rsidR="004E479D" w:rsidRDefault="004E479D">
      <w:pPr>
        <w:rPr>
          <w:lang w:val="ru-RU"/>
        </w:rPr>
      </w:pPr>
    </w:p>
    <w:p w:rsidR="004E479D" w:rsidRDefault="00B6460D">
      <w:pPr>
        <w:jc w:val="both"/>
      </w:pPr>
      <w:r>
        <w:rPr>
          <w:b/>
          <w:lang w:val="ru-RU"/>
        </w:rPr>
        <w:t>1 ДЕНЬ:</w:t>
      </w:r>
      <w:r>
        <w:rPr>
          <w:lang w:val="ru-RU"/>
        </w:rPr>
        <w:t xml:space="preserve"> Прилет в Стамбул, встреча в аэропорту и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отель, свободное время. Ужин и ночлег в отеле Стамбула. </w:t>
      </w:r>
      <w:proofErr w:type="gramStart"/>
      <w:r>
        <w:rPr>
          <w:lang w:val="ru-RU"/>
        </w:rPr>
        <w:t>Факультативно: предлагаем экскурсии по Стамбулу, одна из наиболее популярных вечерняя экскурсия на кораблике «Ночной Босфор»</w:t>
      </w:r>
      <w:r>
        <w:rPr>
          <w:color w:val="FF0000"/>
          <w:lang w:val="ru-RU"/>
        </w:rPr>
        <w:t>5</w:t>
      </w:r>
      <w:r w:rsidR="00CC25F8">
        <w:rPr>
          <w:color w:val="FF0000"/>
        </w:rPr>
        <w:t>0</w:t>
      </w:r>
      <w:r>
        <w:rPr>
          <w:color w:val="FF0000"/>
          <w:lang w:val="ru-RU"/>
        </w:rPr>
        <w:t>€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из отеля и обратно, ужин: закуски, салат, горячее, десерт, алкогольные и безалкогольные напитки местного производства, шоу- программа). </w:t>
      </w:r>
      <w:proofErr w:type="gramEnd"/>
    </w:p>
    <w:p w:rsidR="004E479D" w:rsidRDefault="004E479D">
      <w:pPr>
        <w:jc w:val="both"/>
        <w:rPr>
          <w:color w:val="FF0000"/>
          <w:lang w:val="ru-RU"/>
        </w:rPr>
      </w:pPr>
    </w:p>
    <w:p w:rsidR="004E479D" w:rsidRDefault="00B6460D">
      <w:pPr>
        <w:jc w:val="both"/>
        <w:rPr>
          <w:lang w:val="ru-RU"/>
        </w:rPr>
      </w:pPr>
      <w:r>
        <w:rPr>
          <w:b/>
          <w:lang w:val="ru-RU"/>
        </w:rPr>
        <w:t xml:space="preserve">2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>
        <w:rPr>
          <w:lang w:val="ru-RU"/>
        </w:rPr>
        <w:t>П</w:t>
      </w:r>
      <w:proofErr w:type="gramEnd"/>
      <w:r>
        <w:rPr>
          <w:lang w:val="ru-RU"/>
        </w:rPr>
        <w:t>осле</w:t>
      </w:r>
      <w:proofErr w:type="spellEnd"/>
      <w:r>
        <w:rPr>
          <w:lang w:val="ru-RU"/>
        </w:rPr>
        <w:t xml:space="preserve"> завтрака</w:t>
      </w:r>
      <w:r>
        <w:t xml:space="preserve"> o</w:t>
      </w:r>
      <w:proofErr w:type="spellStart"/>
      <w:r>
        <w:rPr>
          <w:lang w:val="ru-RU"/>
        </w:rPr>
        <w:t>тъезд</w:t>
      </w:r>
      <w:proofErr w:type="spellEnd"/>
      <w:r>
        <w:rPr>
          <w:lang w:val="ru-RU"/>
        </w:rPr>
        <w:t xml:space="preserve"> в Трою (</w:t>
      </w:r>
      <w:proofErr w:type="spellStart"/>
      <w:r>
        <w:rPr>
          <w:lang w:val="ru-RU"/>
        </w:rPr>
        <w:t>Чанаккале</w:t>
      </w:r>
      <w:proofErr w:type="spellEnd"/>
      <w:r>
        <w:rPr>
          <w:lang w:val="ru-RU"/>
        </w:rPr>
        <w:t xml:space="preserve">) вдоль Мраморного моря. По пути остановка на обед в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Текирдаг</w:t>
      </w:r>
      <w:proofErr w:type="spellEnd"/>
      <w:r>
        <w:rPr>
          <w:lang w:val="ru-RU"/>
        </w:rPr>
        <w:t xml:space="preserve">, знаменитый своими мясными блюдами, в особенности котлетами (за доп. плату по желанию). </w:t>
      </w:r>
      <w:proofErr w:type="spellStart"/>
      <w:proofErr w:type="gramStart"/>
      <w:r>
        <w:rPr>
          <w:lang w:val="ru-RU"/>
        </w:rPr>
        <w:t>O</w:t>
      </w:r>
      <w:proofErr w:type="gramEnd"/>
      <w:r>
        <w:rPr>
          <w:lang w:val="ru-RU"/>
        </w:rPr>
        <w:t>бзорная</w:t>
      </w:r>
      <w:proofErr w:type="spellEnd"/>
      <w:r>
        <w:rPr>
          <w:lang w:val="ru-RU"/>
        </w:rPr>
        <w:t xml:space="preserve"> экскурсия по руинам неповторимого </w:t>
      </w:r>
      <w:proofErr w:type="spellStart"/>
      <w:r>
        <w:rPr>
          <w:lang w:val="ru-RU"/>
        </w:rPr>
        <w:t>городаТроя</w:t>
      </w:r>
      <w:proofErr w:type="spellEnd"/>
      <w:r>
        <w:rPr>
          <w:lang w:val="ru-RU"/>
        </w:rPr>
        <w:t xml:space="preserve">, о котором сложено множество мифов и легенд. В древности Троя играла ведущую роль в </w:t>
      </w:r>
      <w:proofErr w:type="gramStart"/>
      <w:r>
        <w:rPr>
          <w:lang w:val="ru-RU"/>
        </w:rPr>
        <w:t>регионе</w:t>
      </w:r>
      <w:proofErr w:type="gramEnd"/>
      <w:r>
        <w:rPr>
          <w:lang w:val="ru-RU"/>
        </w:rPr>
        <w:t xml:space="preserve"> как с военной, так и с экономической точки зрения. Ужин и ночлег в отеле.</w:t>
      </w:r>
    </w:p>
    <w:p w:rsidR="004E479D" w:rsidRDefault="004E479D">
      <w:pPr>
        <w:jc w:val="both"/>
        <w:rPr>
          <w:lang w:val="ru-RU"/>
        </w:rPr>
      </w:pPr>
    </w:p>
    <w:p w:rsidR="004E479D" w:rsidRDefault="00B6460D">
      <w:pPr>
        <w:jc w:val="both"/>
        <w:rPr>
          <w:lang w:val="ru-RU"/>
        </w:rPr>
      </w:pPr>
      <w:r>
        <w:rPr>
          <w:b/>
          <w:lang w:val="ru-RU"/>
        </w:rPr>
        <w:t xml:space="preserve">3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>
        <w:rPr>
          <w:lang w:val="ru-RU"/>
        </w:rPr>
        <w:t>П</w:t>
      </w:r>
      <w:proofErr w:type="gramEnd"/>
      <w:r>
        <w:rPr>
          <w:lang w:val="ru-RU"/>
        </w:rPr>
        <w:t>осле</w:t>
      </w:r>
      <w:proofErr w:type="spellEnd"/>
      <w:r>
        <w:rPr>
          <w:lang w:val="ru-RU"/>
        </w:rPr>
        <w:t xml:space="preserve"> завтрака - </w:t>
      </w:r>
      <w:proofErr w:type="spellStart"/>
      <w:r>
        <w:rPr>
          <w:lang w:val="ru-RU"/>
        </w:rPr>
        <w:t>oтъезд</w:t>
      </w:r>
      <w:proofErr w:type="spellEnd"/>
      <w:r>
        <w:rPr>
          <w:lang w:val="ru-RU"/>
        </w:rPr>
        <w:t xml:space="preserve"> в Пергам. Посещение достопримечательностей города Пергама - центра Эллинской цивилизации. Когда в стародавние времена правители приняли решение о запрете вывоза с территории царства папируса, в Пергаме нашли выход и сделали собственное изобретение – пергамент. Св. апостол Иоанн Богослов упоминает </w:t>
      </w:r>
      <w:proofErr w:type="spellStart"/>
      <w:r>
        <w:rPr>
          <w:lang w:val="ru-RU"/>
        </w:rPr>
        <w:t>Пергамскую</w:t>
      </w:r>
      <w:proofErr w:type="spellEnd"/>
      <w:r>
        <w:rPr>
          <w:lang w:val="ru-RU"/>
        </w:rPr>
        <w:t xml:space="preserve"> Церковь в Апокалипсисе. Переезд в Эфес.  Практически весь Эфес представляет собой музей под открытым небом, любовно собранный и отреставрированный археологами. Эфес основан между XVI-XI </w:t>
      </w:r>
      <w:proofErr w:type="spellStart"/>
      <w:proofErr w:type="gramStart"/>
      <w:r>
        <w:rPr>
          <w:lang w:val="ru-RU"/>
        </w:rPr>
        <w:t>вв</w:t>
      </w:r>
      <w:proofErr w:type="spellEnd"/>
      <w:proofErr w:type="gramEnd"/>
      <w:r>
        <w:rPr>
          <w:lang w:val="ru-RU"/>
        </w:rPr>
        <w:t xml:space="preserve"> до н.э. , и является самым большим сохранившимся античным городом городу Римской Империи. Экскурсия и осмотр его ансамблей: Одеон, Библиотека Цельсия, Храм </w:t>
      </w:r>
      <w:proofErr w:type="spellStart"/>
      <w:r>
        <w:rPr>
          <w:lang w:val="ru-RU"/>
        </w:rPr>
        <w:t>Адриана</w:t>
      </w:r>
      <w:proofErr w:type="spellEnd"/>
      <w:r>
        <w:rPr>
          <w:lang w:val="ru-RU"/>
        </w:rPr>
        <w:t>,  Древний Театр. Размещение в отеле. Ужин. Свободное время.</w:t>
      </w:r>
    </w:p>
    <w:p w:rsidR="004E479D" w:rsidRDefault="004E479D">
      <w:pPr>
        <w:jc w:val="both"/>
        <w:rPr>
          <w:color w:val="FF0000"/>
          <w:lang w:val="ru-RU"/>
        </w:rPr>
      </w:pPr>
    </w:p>
    <w:p w:rsidR="004E479D" w:rsidRDefault="00B6460D">
      <w:pPr>
        <w:jc w:val="both"/>
        <w:rPr>
          <w:lang w:val="ru-RU"/>
        </w:rPr>
      </w:pPr>
      <w:r>
        <w:rPr>
          <w:b/>
          <w:lang w:val="ru-RU"/>
        </w:rPr>
        <w:t xml:space="preserve">4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>
        <w:rPr>
          <w:lang w:val="ru-RU"/>
        </w:rPr>
        <w:t>З</w:t>
      </w:r>
      <w:proofErr w:type="gramEnd"/>
      <w:r>
        <w:rPr>
          <w:lang w:val="ru-RU"/>
        </w:rPr>
        <w:t>автрак</w:t>
      </w:r>
      <w:proofErr w:type="spellEnd"/>
      <w:r>
        <w:rPr>
          <w:lang w:val="ru-RU"/>
        </w:rPr>
        <w:t xml:space="preserve">. Переезд в </w:t>
      </w:r>
      <w:proofErr w:type="spellStart"/>
      <w:r>
        <w:rPr>
          <w:lang w:val="ru-RU"/>
        </w:rPr>
        <w:t>Памуккале</w:t>
      </w:r>
      <w:proofErr w:type="spellEnd"/>
      <w:r>
        <w:rPr>
          <w:lang w:val="ru-RU"/>
        </w:rPr>
        <w:t xml:space="preserve">. экскурсия по </w:t>
      </w:r>
      <w:proofErr w:type="spellStart"/>
      <w:r>
        <w:rPr>
          <w:lang w:val="ru-RU"/>
        </w:rPr>
        <w:t>Хиераполису</w:t>
      </w:r>
      <w:proofErr w:type="spellEnd"/>
      <w:r>
        <w:rPr>
          <w:lang w:val="ru-RU"/>
        </w:rPr>
        <w:t xml:space="preserve"> - «священному» городу, где можно увидеть улицу </w:t>
      </w:r>
      <w:proofErr w:type="spellStart"/>
      <w:r>
        <w:rPr>
          <w:lang w:val="ru-RU"/>
        </w:rPr>
        <w:t>Домициана</w:t>
      </w:r>
      <w:proofErr w:type="spellEnd"/>
      <w:r>
        <w:rPr>
          <w:lang w:val="ru-RU"/>
        </w:rPr>
        <w:t xml:space="preserve">, храм Аполлона и Агору. В </w:t>
      </w:r>
      <w:proofErr w:type="spellStart"/>
      <w:r>
        <w:rPr>
          <w:lang w:val="ru-RU"/>
        </w:rPr>
        <w:t>Памуккале</w:t>
      </w:r>
      <w:proofErr w:type="spellEnd"/>
      <w:r>
        <w:rPr>
          <w:lang w:val="ru-RU"/>
        </w:rPr>
        <w:t xml:space="preserve"> Вы сможете посетить </w:t>
      </w:r>
      <w:proofErr w:type="spellStart"/>
      <w:r>
        <w:rPr>
          <w:lang w:val="ru-RU"/>
        </w:rPr>
        <w:t>травертиновые</w:t>
      </w:r>
      <w:proofErr w:type="spellEnd"/>
      <w:r>
        <w:rPr>
          <w:lang w:val="ru-RU"/>
        </w:rPr>
        <w:t xml:space="preserve">  террасы с известковыми отложениями – единственное в своем роде природное </w:t>
      </w:r>
      <w:proofErr w:type="spellStart"/>
      <w:proofErr w:type="gramStart"/>
      <w:r>
        <w:rPr>
          <w:lang w:val="ru-RU"/>
        </w:rPr>
        <w:t>природное</w:t>
      </w:r>
      <w:proofErr w:type="spellEnd"/>
      <w:proofErr w:type="gramEnd"/>
      <w:r>
        <w:rPr>
          <w:lang w:val="ru-RU"/>
        </w:rPr>
        <w:t xml:space="preserve"> явление на земле, созданными горячими источниками, воды которых используются в </w:t>
      </w:r>
      <w:r>
        <w:rPr>
          <w:lang w:val="ru-RU"/>
        </w:rPr>
        <w:lastRenderedPageBreak/>
        <w:t xml:space="preserve">лечебных целях еще со времен древнего Рима, купание в природном бассейне Клеопатры Размещение в отеле </w:t>
      </w:r>
      <w:proofErr w:type="spellStart"/>
      <w:r>
        <w:rPr>
          <w:lang w:val="ru-RU"/>
        </w:rPr>
        <w:t>Памуккале</w:t>
      </w:r>
      <w:proofErr w:type="spellEnd"/>
      <w:r>
        <w:rPr>
          <w:lang w:val="ru-RU"/>
        </w:rPr>
        <w:t>, ужин, отдых.</w:t>
      </w:r>
    </w:p>
    <w:p w:rsidR="004E479D" w:rsidRDefault="004E479D">
      <w:pPr>
        <w:jc w:val="both"/>
        <w:rPr>
          <w:color w:val="FF0000"/>
          <w:lang w:val="ru-RU"/>
        </w:rPr>
      </w:pPr>
    </w:p>
    <w:p w:rsidR="004E479D" w:rsidRDefault="00B6460D">
      <w:pPr>
        <w:jc w:val="both"/>
        <w:rPr>
          <w:lang w:val="ru-RU"/>
        </w:rPr>
      </w:pPr>
      <w:r>
        <w:rPr>
          <w:b/>
          <w:lang w:val="ru-RU"/>
        </w:rPr>
        <w:t xml:space="preserve">5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>
        <w:rPr>
          <w:lang w:val="ru-RU"/>
        </w:rPr>
        <w:t>П</w:t>
      </w:r>
      <w:proofErr w:type="gramEnd"/>
      <w:r>
        <w:rPr>
          <w:lang w:val="ru-RU"/>
        </w:rPr>
        <w:t>осле</w:t>
      </w:r>
      <w:proofErr w:type="spellEnd"/>
      <w:r>
        <w:rPr>
          <w:lang w:val="ru-RU"/>
        </w:rPr>
        <w:t xml:space="preserve"> завтрака-  переезд в </w:t>
      </w:r>
      <w:proofErr w:type="spellStart"/>
      <w:r>
        <w:rPr>
          <w:lang w:val="ru-RU"/>
        </w:rPr>
        <w:t>Каппадокию</w:t>
      </w:r>
      <w:proofErr w:type="spellEnd"/>
      <w:r>
        <w:rPr>
          <w:lang w:val="ru-RU"/>
        </w:rPr>
        <w:t xml:space="preserve"> (9-10  часов с 2-3-мя остановками) - это название древней местности в Средней Анатолии, где в скальных образованиях было построено множество церквей и монастырей, фрески, которые их украшают, могут быть отнесены ко второй половине XI века. Размещение в отеле. Ужин. Шоу «Турецкая ночь» за доп. </w:t>
      </w:r>
      <w:r w:rsidR="00CC25F8">
        <w:rPr>
          <w:lang w:val="ru-RU"/>
        </w:rPr>
        <w:t>П</w:t>
      </w:r>
      <w:r>
        <w:rPr>
          <w:lang w:val="ru-RU"/>
        </w:rPr>
        <w:t>лату</w:t>
      </w:r>
      <w:r w:rsidR="00DD3200">
        <w:rPr>
          <w:color w:val="FF0000"/>
        </w:rPr>
        <w:t>3</w:t>
      </w:r>
      <w:r w:rsidR="00CC25F8">
        <w:rPr>
          <w:color w:val="FF0000"/>
        </w:rPr>
        <w:t>5</w:t>
      </w:r>
      <w:r>
        <w:rPr>
          <w:color w:val="FF0000"/>
          <w:lang w:val="ru-RU"/>
        </w:rPr>
        <w:t>€</w:t>
      </w:r>
      <w:r>
        <w:rPr>
          <w:lang w:val="ru-RU"/>
        </w:rPr>
        <w:t xml:space="preserve"> (спиртные напитки без ограничения)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азмещение в отеле. Ужин</w:t>
      </w:r>
    </w:p>
    <w:p w:rsidR="004E479D" w:rsidRDefault="004E479D">
      <w:pPr>
        <w:jc w:val="both"/>
        <w:rPr>
          <w:lang w:val="ru-RU"/>
        </w:rPr>
      </w:pPr>
    </w:p>
    <w:p w:rsidR="004E479D" w:rsidRDefault="004E479D">
      <w:pPr>
        <w:jc w:val="both"/>
        <w:rPr>
          <w:lang w:val="ru-RU"/>
        </w:rPr>
      </w:pPr>
    </w:p>
    <w:p w:rsidR="004E479D" w:rsidRDefault="00B6460D">
      <w:pPr>
        <w:jc w:val="both"/>
        <w:rPr>
          <w:lang w:val="ru-RU"/>
        </w:rPr>
      </w:pPr>
      <w:r>
        <w:rPr>
          <w:b/>
          <w:lang w:val="ru-RU"/>
        </w:rPr>
        <w:t xml:space="preserve">6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>
        <w:rPr>
          <w:lang w:val="ru-RU"/>
        </w:rPr>
        <w:t>З</w:t>
      </w:r>
      <w:proofErr w:type="gramEnd"/>
      <w:r>
        <w:rPr>
          <w:lang w:val="ru-RU"/>
        </w:rPr>
        <w:t>автрак</w:t>
      </w:r>
      <w:proofErr w:type="spellEnd"/>
      <w:r>
        <w:rPr>
          <w:lang w:val="ru-RU"/>
        </w:rPr>
        <w:t xml:space="preserve">.  Посещение знаменитых </w:t>
      </w:r>
      <w:proofErr w:type="spellStart"/>
      <w:r>
        <w:rPr>
          <w:lang w:val="ru-RU"/>
        </w:rPr>
        <w:t>Каппадокийских</w:t>
      </w:r>
      <w:proofErr w:type="spellEnd"/>
      <w:r>
        <w:rPr>
          <w:lang w:val="ru-RU"/>
        </w:rPr>
        <w:t xml:space="preserve"> скальных образований «Долина голубятников», «Три красавицы», «Верблюд», «</w:t>
      </w:r>
      <w:proofErr w:type="spellStart"/>
      <w:r>
        <w:rPr>
          <w:lang w:val="ru-RU"/>
        </w:rPr>
        <w:t>Пашаба</w:t>
      </w:r>
      <w:proofErr w:type="spellEnd"/>
      <w:r>
        <w:rPr>
          <w:lang w:val="ru-RU"/>
        </w:rPr>
        <w:t>», музея под отрытым небом «</w:t>
      </w:r>
      <w:proofErr w:type="spellStart"/>
      <w:r>
        <w:rPr>
          <w:lang w:val="ru-RU"/>
        </w:rPr>
        <w:t>Гереме</w:t>
      </w:r>
      <w:proofErr w:type="spellEnd"/>
      <w:r>
        <w:rPr>
          <w:lang w:val="ru-RU"/>
        </w:rPr>
        <w:t xml:space="preserve">»  и одного из самых больших в мире подземных городов, состоящего из нескольких этажей, связанных между собой отвесными вентиляционными  колодцами, заканчивающегося водоемами.  Ужин в </w:t>
      </w:r>
      <w:proofErr w:type="spellStart"/>
      <w:r>
        <w:rPr>
          <w:lang w:val="ru-RU"/>
        </w:rPr>
        <w:t>отеле</w:t>
      </w:r>
      <w:proofErr w:type="gramStart"/>
      <w:r>
        <w:rPr>
          <w:lang w:val="ru-RU"/>
        </w:rPr>
        <w:t>.Ф</w:t>
      </w:r>
      <w:proofErr w:type="gramEnd"/>
      <w:r>
        <w:rPr>
          <w:lang w:val="ru-RU"/>
        </w:rPr>
        <w:t>акультативно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</w:t>
      </w:r>
      <w:proofErr w:type="spellEnd"/>
      <w:r>
        <w:rPr>
          <w:lang w:val="ru-RU"/>
        </w:rPr>
        <w:t xml:space="preserve"> плату </w:t>
      </w:r>
      <w:r>
        <w:rPr>
          <w:color w:val="FF0000"/>
          <w:lang w:val="ru-RU"/>
        </w:rPr>
        <w:t>(</w:t>
      </w:r>
      <w:r w:rsidR="00CC25F8">
        <w:rPr>
          <w:color w:val="FF0000"/>
        </w:rPr>
        <w:t>30</w:t>
      </w:r>
      <w:r>
        <w:rPr>
          <w:color w:val="FF0000"/>
          <w:lang w:val="ru-RU"/>
        </w:rPr>
        <w:t>€)</w:t>
      </w:r>
      <w:r>
        <w:rPr>
          <w:lang w:val="ru-RU"/>
        </w:rPr>
        <w:t xml:space="preserve"> приглашаем на мистическое шоу дервишей.</w:t>
      </w:r>
    </w:p>
    <w:p w:rsidR="004E479D" w:rsidRDefault="004E479D">
      <w:pPr>
        <w:jc w:val="both"/>
        <w:rPr>
          <w:lang w:val="ru-RU"/>
        </w:rPr>
      </w:pPr>
    </w:p>
    <w:p w:rsidR="004E479D" w:rsidRDefault="00B6460D">
      <w:pPr>
        <w:jc w:val="both"/>
        <w:rPr>
          <w:b/>
          <w:lang w:val="ru-RU"/>
        </w:rPr>
      </w:pPr>
      <w:r>
        <w:rPr>
          <w:b/>
          <w:lang w:val="ru-RU"/>
        </w:rPr>
        <w:t xml:space="preserve">7 ДЕНЬ: </w:t>
      </w:r>
      <w:r>
        <w:rPr>
          <w:lang w:val="ru-RU"/>
        </w:rPr>
        <w:t xml:space="preserve">Рано утром по желанию </w:t>
      </w:r>
      <w:proofErr w:type="spellStart"/>
      <w:r>
        <w:rPr>
          <w:lang w:val="ru-RU"/>
        </w:rPr>
        <w:t>дополнительно</w:t>
      </w:r>
      <w:proofErr w:type="gramStart"/>
      <w:r>
        <w:rPr>
          <w:lang w:val="ru-RU"/>
        </w:rPr>
        <w:t>:п</w:t>
      </w:r>
      <w:proofErr w:type="gramEnd"/>
      <w:r>
        <w:rPr>
          <w:lang w:val="ru-RU"/>
        </w:rPr>
        <w:t>олет</w:t>
      </w:r>
      <w:proofErr w:type="spellEnd"/>
      <w:r>
        <w:rPr>
          <w:lang w:val="ru-RU"/>
        </w:rPr>
        <w:t xml:space="preserve"> на воздушном шаре, одно из самых несравнимых, острых ощущений, которые может подарить вам </w:t>
      </w:r>
      <w:proofErr w:type="spellStart"/>
      <w:r>
        <w:rPr>
          <w:lang w:val="ru-RU"/>
        </w:rPr>
        <w:t>Каппадокия</w:t>
      </w:r>
      <w:proofErr w:type="spellEnd"/>
      <w:r>
        <w:rPr>
          <w:lang w:val="ru-RU"/>
        </w:rPr>
        <w:t xml:space="preserve">- по желанию </w:t>
      </w:r>
      <w:r>
        <w:rPr>
          <w:color w:val="FF0000"/>
          <w:lang w:val="ru-RU"/>
        </w:rPr>
        <w:t xml:space="preserve">за </w:t>
      </w:r>
      <w:proofErr w:type="spellStart"/>
      <w:r>
        <w:rPr>
          <w:color w:val="FF0000"/>
          <w:lang w:val="ru-RU"/>
        </w:rPr>
        <w:t>доп</w:t>
      </w:r>
      <w:proofErr w:type="spellEnd"/>
      <w:r>
        <w:rPr>
          <w:color w:val="FF0000"/>
          <w:lang w:val="ru-RU"/>
        </w:rPr>
        <w:t xml:space="preserve"> плату</w:t>
      </w:r>
      <w:r>
        <w:rPr>
          <w:lang w:val="ru-RU"/>
        </w:rPr>
        <w:t>.</w:t>
      </w:r>
      <w:r w:rsidR="000824A2">
        <w:rPr>
          <w:lang w:val="ru-RU"/>
        </w:rPr>
        <w:t xml:space="preserve"> </w:t>
      </w:r>
      <w:r>
        <w:rPr>
          <w:lang w:val="ru-RU"/>
        </w:rPr>
        <w:t xml:space="preserve">После завтрака </w:t>
      </w:r>
      <w:proofErr w:type="spellStart"/>
      <w:r>
        <w:rPr>
          <w:lang w:val="ru-RU"/>
        </w:rPr>
        <w:t>отьезд</w:t>
      </w:r>
      <w:proofErr w:type="spellEnd"/>
      <w:r>
        <w:rPr>
          <w:lang w:val="ru-RU"/>
        </w:rPr>
        <w:t xml:space="preserve"> в Стамбул, </w:t>
      </w:r>
      <w:r w:rsidR="00B9699B">
        <w:rPr>
          <w:lang w:val="ru-RU"/>
        </w:rPr>
        <w:t>п</w:t>
      </w:r>
      <w:r w:rsidR="00B9699B" w:rsidRPr="00B9699B">
        <w:rPr>
          <w:lang w:val="ru-RU"/>
        </w:rPr>
        <w:t xml:space="preserve">о пути небольшая остановка для фотографий около </w:t>
      </w:r>
      <w:r w:rsidR="00B9699B">
        <w:rPr>
          <w:lang w:val="ru-RU"/>
        </w:rPr>
        <w:t>С</w:t>
      </w:r>
      <w:r w:rsidR="00B9699B" w:rsidRPr="00B9699B">
        <w:rPr>
          <w:lang w:val="ru-RU"/>
        </w:rPr>
        <w:t>оленого озера</w:t>
      </w:r>
      <w:proofErr w:type="gramStart"/>
      <w:r w:rsidR="00B9699B" w:rsidRPr="00B9699B">
        <w:rPr>
          <w:lang w:val="ru-RU"/>
        </w:rPr>
        <w:t xml:space="preserve"> ,</w:t>
      </w:r>
      <w:proofErr w:type="gramEnd"/>
      <w:r w:rsidR="00B9699B" w:rsidRPr="00B9699B">
        <w:rPr>
          <w:lang w:val="ru-RU"/>
        </w:rPr>
        <w:t xml:space="preserve"> далее посещение Мавзолея </w:t>
      </w:r>
      <w:proofErr w:type="spellStart"/>
      <w:r w:rsidR="00B9699B" w:rsidRPr="00B9699B">
        <w:rPr>
          <w:lang w:val="ru-RU"/>
        </w:rPr>
        <w:t>Ататюрка</w:t>
      </w:r>
      <w:proofErr w:type="spellEnd"/>
      <w:r w:rsidR="00B9699B" w:rsidRPr="00B9699B">
        <w:rPr>
          <w:lang w:val="ru-RU"/>
        </w:rPr>
        <w:t xml:space="preserve"> в Анкаре</w:t>
      </w:r>
      <w:r>
        <w:rPr>
          <w:lang w:val="ru-RU"/>
        </w:rPr>
        <w:t>. Размещение в отеле Стамбула. Ужин. Свободное время.</w:t>
      </w:r>
    </w:p>
    <w:p w:rsidR="004E479D" w:rsidRDefault="004E479D">
      <w:pPr>
        <w:jc w:val="both"/>
        <w:rPr>
          <w:b/>
          <w:lang w:val="ru-RU"/>
        </w:rPr>
      </w:pPr>
    </w:p>
    <w:p w:rsidR="00BB0D92" w:rsidRPr="00BB0D92" w:rsidRDefault="00B6460D" w:rsidP="00BB0D92">
      <w:pPr>
        <w:pStyle w:val="ad"/>
        <w:spacing w:before="300" w:beforeAutospacing="0" w:after="300" w:afterAutospacing="0"/>
        <w:rPr>
          <w:rFonts w:cs="Times New Roman"/>
          <w:color w:val="000000"/>
          <w:kern w:val="0"/>
          <w:lang w:eastAsia="tr-TR" w:bidi="ar-SA"/>
        </w:rPr>
      </w:pPr>
      <w:r>
        <w:rPr>
          <w:b/>
          <w:lang w:val="ru-RU"/>
        </w:rPr>
        <w:t xml:space="preserve">8 </w:t>
      </w:r>
      <w:proofErr w:type="spellStart"/>
      <w:r>
        <w:rPr>
          <w:b/>
          <w:lang w:val="ru-RU"/>
        </w:rPr>
        <w:t>ДЕНЬ</w:t>
      </w:r>
      <w:proofErr w:type="gramStart"/>
      <w:r>
        <w:rPr>
          <w:b/>
          <w:lang w:val="ru-RU"/>
        </w:rPr>
        <w:t>:</w:t>
      </w:r>
      <w:r w:rsidR="00BB0D92">
        <w:rPr>
          <w:lang w:val="ru-RU"/>
        </w:rPr>
        <w:t>З</w:t>
      </w:r>
      <w:proofErr w:type="gramEnd"/>
      <w:r w:rsidR="00BB0D92">
        <w:rPr>
          <w:lang w:val="ru-RU"/>
        </w:rPr>
        <w:t>автрак</w:t>
      </w:r>
      <w:proofErr w:type="spellEnd"/>
      <w:r w:rsidR="00BB0D92">
        <w:rPr>
          <w:lang w:val="ru-RU"/>
        </w:rPr>
        <w:t>.</w:t>
      </w:r>
      <w:r w:rsidR="00BB0D92" w:rsidRPr="00BB0D92">
        <w:rPr>
          <w:rFonts w:cs="Times New Roman"/>
          <w:color w:val="000000"/>
          <w:kern w:val="0"/>
          <w:lang w:eastAsia="tr-TR" w:bidi="ar-SA"/>
        </w:rPr>
        <w:t xml:space="preserve"> Освобождение номеров. Трансфер в а/п. В случае позднего вылета, по желанию экскурсия по историческому центру Султанахмет: Голубая Мечеть, площадь  Ипподром, </w:t>
      </w:r>
      <w:r w:rsidR="00BB0D92">
        <w:rPr>
          <w:rFonts w:cs="Times New Roman"/>
          <w:color w:val="000000"/>
          <w:kern w:val="0"/>
          <w:lang w:eastAsia="tr-TR" w:bidi="ar-SA"/>
        </w:rPr>
        <w:t>посещением собора Св. Софии (</w:t>
      </w:r>
      <w:r w:rsidR="00570694">
        <w:rPr>
          <w:rFonts w:cs="Times New Roman"/>
          <w:color w:val="000000"/>
          <w:kern w:val="0"/>
          <w:lang w:eastAsia="tr-TR" w:bidi="ar-SA"/>
        </w:rPr>
        <w:t>35</w:t>
      </w:r>
      <w:r w:rsidR="00BB0D92">
        <w:rPr>
          <w:rFonts w:cs="Times New Roman"/>
          <w:color w:val="000000"/>
          <w:kern w:val="0"/>
          <w:lang w:eastAsia="tr-TR" w:bidi="ar-SA"/>
        </w:rPr>
        <w:t>€</w:t>
      </w:r>
      <w:r w:rsidR="00BB0D92" w:rsidRPr="00BB0D92">
        <w:rPr>
          <w:rFonts w:cs="Times New Roman"/>
          <w:color w:val="000000"/>
          <w:kern w:val="0"/>
          <w:lang w:eastAsia="tr-TR" w:bidi="ar-SA"/>
        </w:rPr>
        <w:t xml:space="preserve"> с входными билетами, оплата за экскурсию на месте, подтверждается при наличии группы мин 10 чел). Тур длится до 12.00.</w:t>
      </w:r>
    </w:p>
    <w:p w:rsidR="00BB0D92" w:rsidRPr="00BB0D92" w:rsidRDefault="00BB0D92" w:rsidP="00BB0D92">
      <w:pPr>
        <w:spacing w:before="300" w:after="300"/>
        <w:rPr>
          <w:rFonts w:cs="Times New Roman"/>
          <w:color w:val="000000"/>
          <w:kern w:val="0"/>
          <w:lang w:eastAsia="tr-TR" w:bidi="ar-SA"/>
        </w:rPr>
      </w:pPr>
      <w:r w:rsidRPr="00BB0D92">
        <w:rPr>
          <w:rFonts w:cs="Times New Roman"/>
          <w:color w:val="000000"/>
          <w:kern w:val="0"/>
          <w:lang w:eastAsia="tr-TR" w:bidi="ar-SA"/>
        </w:rPr>
        <w:t>Трансфер в аэропорт.</w:t>
      </w:r>
    </w:p>
    <w:p w:rsidR="004E479D" w:rsidRDefault="004E479D">
      <w:pPr>
        <w:jc w:val="both"/>
        <w:rPr>
          <w:lang w:val="ru-RU"/>
        </w:rPr>
      </w:pPr>
    </w:p>
    <w:p w:rsidR="004E479D" w:rsidRDefault="00B6460D">
      <w:pPr>
        <w:rPr>
          <w:lang w:val="ru-RU"/>
        </w:rPr>
      </w:pPr>
      <w:r>
        <w:rPr>
          <w:lang w:val="ru-RU"/>
        </w:rPr>
        <w:t xml:space="preserve">Для желающих возможны дополнительные ночи в Стамбуле (от </w:t>
      </w:r>
      <w:r w:rsidR="00CC25F8">
        <w:t>25</w:t>
      </w:r>
      <w:r>
        <w:t xml:space="preserve">€ </w:t>
      </w:r>
      <w:r>
        <w:rPr>
          <w:lang w:val="ru-RU"/>
        </w:rPr>
        <w:t xml:space="preserve">чел в </w:t>
      </w:r>
      <w:r>
        <w:rPr>
          <w:lang w:val="en-US"/>
        </w:rPr>
        <w:t>DBL</w:t>
      </w:r>
      <w:r>
        <w:rPr>
          <w:lang w:val="ru-RU"/>
        </w:rPr>
        <w:t xml:space="preserve">или </w:t>
      </w:r>
      <w:r w:rsidR="00CC25F8">
        <w:t>45</w:t>
      </w:r>
      <w:r>
        <w:t>€</w:t>
      </w:r>
      <w:r>
        <w:rPr>
          <w:lang w:val="ru-RU"/>
        </w:rPr>
        <w:t xml:space="preserve"> в </w:t>
      </w:r>
      <w:r>
        <w:rPr>
          <w:lang w:val="en-US"/>
        </w:rPr>
        <w:t>SNGL</w:t>
      </w:r>
      <w:r>
        <w:rPr>
          <w:lang w:val="ru-RU"/>
        </w:rPr>
        <w:t xml:space="preserve"> за ночь</w:t>
      </w:r>
      <w:r w:rsidR="003B1DFF">
        <w:t>,</w:t>
      </w:r>
      <w:r w:rsidR="003B1DFF" w:rsidRPr="003B1DFF">
        <w:t xml:space="preserve"> с питанием завтраки </w:t>
      </w:r>
      <w:proofErr w:type="gramStart"/>
      <w:r w:rsidR="003B1DFF" w:rsidRPr="003B1DFF">
        <w:t>ВВ</w:t>
      </w:r>
      <w:proofErr w:type="gramEnd"/>
      <w:r>
        <w:rPr>
          <w:lang w:val="ru-RU"/>
        </w:rPr>
        <w:t xml:space="preserve">). </w:t>
      </w:r>
    </w:p>
    <w:p w:rsidR="004E479D" w:rsidRDefault="004E479D">
      <w:pPr>
        <w:rPr>
          <w:rFonts w:ascii="Arial Narrow" w:hAnsi="Arial Narrow"/>
          <w:lang w:val="ru-RU"/>
        </w:rPr>
      </w:pPr>
    </w:p>
    <w:p w:rsidR="0004568B" w:rsidRDefault="0004568B" w:rsidP="0004568B">
      <w:pPr>
        <w:rPr>
          <w:b/>
          <w:color w:val="538135"/>
          <w:sz w:val="28"/>
          <w:szCs w:val="28"/>
          <w:lang w:val="ru-RU"/>
        </w:rPr>
      </w:pPr>
      <w:r>
        <w:rPr>
          <w:b/>
          <w:color w:val="538135"/>
          <w:sz w:val="28"/>
          <w:szCs w:val="28"/>
          <w:lang w:val="ru-RU"/>
        </w:rPr>
        <w:t xml:space="preserve">Стоимость с 1  человека в </w:t>
      </w:r>
      <w:r>
        <w:rPr>
          <w:b/>
          <w:color w:val="538135"/>
          <w:sz w:val="28"/>
          <w:szCs w:val="28"/>
          <w:lang w:val="en-GB"/>
        </w:rPr>
        <w:t>DBL</w:t>
      </w:r>
      <w:r>
        <w:rPr>
          <w:b/>
          <w:color w:val="538135"/>
          <w:sz w:val="28"/>
          <w:szCs w:val="28"/>
          <w:lang w:val="ru-RU"/>
        </w:rPr>
        <w:t>/</w:t>
      </w:r>
      <w:r>
        <w:rPr>
          <w:b/>
          <w:color w:val="538135"/>
          <w:sz w:val="28"/>
          <w:szCs w:val="28"/>
          <w:lang w:val="en-GB"/>
        </w:rPr>
        <w:t>TRPL</w:t>
      </w:r>
      <w:r>
        <w:rPr>
          <w:b/>
          <w:color w:val="538135"/>
          <w:sz w:val="28"/>
          <w:szCs w:val="28"/>
        </w:rPr>
        <w:t xml:space="preserve"> 4</w:t>
      </w:r>
      <w:r w:rsidR="00197A36">
        <w:rPr>
          <w:b/>
          <w:color w:val="538135"/>
          <w:sz w:val="28"/>
          <w:szCs w:val="28"/>
        </w:rPr>
        <w:t>5</w:t>
      </w:r>
      <w:r w:rsidR="00CC25F8">
        <w:rPr>
          <w:b/>
          <w:color w:val="538135"/>
          <w:sz w:val="28"/>
          <w:szCs w:val="28"/>
        </w:rPr>
        <w:t>9</w:t>
      </w:r>
      <w:r>
        <w:rPr>
          <w:b/>
          <w:color w:val="538135"/>
          <w:sz w:val="28"/>
          <w:szCs w:val="28"/>
        </w:rPr>
        <w:t xml:space="preserve"> €</w:t>
      </w:r>
    </w:p>
    <w:p w:rsidR="0004568B" w:rsidRDefault="0004568B" w:rsidP="0004568B">
      <w:pPr>
        <w:rPr>
          <w:b/>
          <w:color w:val="538135"/>
          <w:sz w:val="28"/>
          <w:szCs w:val="28"/>
          <w:lang w:val="ru-RU"/>
        </w:rPr>
      </w:pPr>
      <w:r>
        <w:rPr>
          <w:b/>
          <w:color w:val="538135"/>
          <w:sz w:val="28"/>
          <w:szCs w:val="28"/>
          <w:lang w:val="en-US"/>
        </w:rPr>
        <w:t>SNGL</w:t>
      </w:r>
      <w:r>
        <w:rPr>
          <w:b/>
          <w:color w:val="538135"/>
          <w:sz w:val="28"/>
          <w:szCs w:val="28"/>
          <w:lang w:val="ru-RU"/>
        </w:rPr>
        <w:t xml:space="preserve"> номер </w:t>
      </w:r>
      <w:r>
        <w:rPr>
          <w:b/>
          <w:color w:val="538135"/>
          <w:sz w:val="28"/>
          <w:szCs w:val="28"/>
        </w:rPr>
        <w:t>5</w:t>
      </w:r>
      <w:r w:rsidR="00197A36">
        <w:rPr>
          <w:b/>
          <w:color w:val="538135"/>
          <w:sz w:val="28"/>
          <w:szCs w:val="28"/>
        </w:rPr>
        <w:t>99</w:t>
      </w:r>
      <w:r>
        <w:rPr>
          <w:b/>
          <w:color w:val="538135"/>
          <w:sz w:val="28"/>
          <w:szCs w:val="28"/>
          <w:lang w:val="ru-RU"/>
        </w:rPr>
        <w:t>€</w:t>
      </w:r>
    </w:p>
    <w:p w:rsidR="0004568B" w:rsidRDefault="0004568B" w:rsidP="0004568B">
      <w:pPr>
        <w:rPr>
          <w:b/>
          <w:color w:val="538135"/>
          <w:sz w:val="28"/>
          <w:lang w:val="ru-RU"/>
        </w:rPr>
      </w:pPr>
      <w:r>
        <w:rPr>
          <w:b/>
          <w:color w:val="538135"/>
          <w:sz w:val="28"/>
          <w:lang w:val="ru-RU"/>
        </w:rPr>
        <w:t>Дети 0-6 лет 1</w:t>
      </w:r>
      <w:r>
        <w:rPr>
          <w:b/>
          <w:color w:val="538135"/>
          <w:sz w:val="28"/>
        </w:rPr>
        <w:t>8</w:t>
      </w:r>
      <w:r w:rsidR="00CC25F8">
        <w:rPr>
          <w:b/>
          <w:color w:val="538135"/>
          <w:sz w:val="28"/>
        </w:rPr>
        <w:t>9</w:t>
      </w:r>
      <w:r>
        <w:rPr>
          <w:b/>
          <w:color w:val="538135"/>
          <w:sz w:val="28"/>
          <w:lang w:val="ru-RU"/>
        </w:rPr>
        <w:t xml:space="preserve">€ </w:t>
      </w:r>
      <w:r>
        <w:rPr>
          <w:b/>
          <w:color w:val="538135"/>
          <w:sz w:val="28"/>
          <w:lang w:val="ru-RU"/>
        </w:rPr>
        <w:br/>
        <w:t>Дети 7-12</w:t>
      </w:r>
      <w:r w:rsidR="00675ABC">
        <w:rPr>
          <w:b/>
          <w:color w:val="538135"/>
          <w:sz w:val="28"/>
          <w:lang w:val="ru-RU"/>
        </w:rPr>
        <w:t>лет</w:t>
      </w:r>
      <w:r w:rsidR="00675ABC">
        <w:rPr>
          <w:b/>
          <w:color w:val="538135"/>
          <w:sz w:val="28"/>
        </w:rPr>
        <w:t xml:space="preserve">  299</w:t>
      </w:r>
      <w:r>
        <w:rPr>
          <w:b/>
          <w:color w:val="538135"/>
          <w:sz w:val="28"/>
          <w:lang w:val="ru-RU"/>
        </w:rPr>
        <w:t xml:space="preserve">€ </w:t>
      </w:r>
    </w:p>
    <w:p w:rsidR="004E479D" w:rsidRPr="0004568B" w:rsidRDefault="004E479D">
      <w:pPr>
        <w:rPr>
          <w:lang w:val="ru-RU"/>
        </w:rPr>
      </w:pPr>
    </w:p>
    <w:tbl>
      <w:tblPr>
        <w:tblW w:w="9211" w:type="dxa"/>
        <w:tblLook w:val="04A0"/>
      </w:tblPr>
      <w:tblGrid>
        <w:gridCol w:w="4605"/>
        <w:gridCol w:w="4606"/>
      </w:tblGrid>
      <w:tr w:rsidR="004E479D">
        <w:trPr>
          <w:trHeight w:val="3703"/>
        </w:trPr>
        <w:tc>
          <w:tcPr>
            <w:tcW w:w="4605" w:type="dxa"/>
            <w:shd w:val="clear" w:color="auto" w:fill="auto"/>
          </w:tcPr>
          <w:p w:rsidR="004E479D" w:rsidRDefault="00B646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highlight w:val="yellow"/>
                <w:lang w:val="ru-RU"/>
              </w:rPr>
              <w:t>В стоимость входит: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проживание в отелях 3-4*</w:t>
            </w:r>
          </w:p>
          <w:p w:rsidR="00B6460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питание </w:t>
            </w:r>
            <w:proofErr w:type="spellStart"/>
            <w:r>
              <w:rPr>
                <w:sz w:val="22"/>
                <w:szCs w:val="22"/>
                <w:lang w:val="ru-RU"/>
              </w:rPr>
              <w:t>завтраки+ужины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(обеды во время тура оплачиваются дополнительно по желанию) 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проезд в комфортабельных автобусах с кондиционером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501A09" w:rsidRPr="00501A09">
              <w:rPr>
                <w:rFonts w:cs="Times New Roman"/>
                <w:color w:val="000000" w:themeColor="text1"/>
                <w:sz w:val="22"/>
                <w:szCs w:val="22"/>
                <w:highlight w:val="cyan"/>
                <w:shd w:val="clear" w:color="auto" w:fill="EBF6FC"/>
              </w:rPr>
              <w:t>Экскурсионная программа с входными билетами;</w:t>
            </w:r>
            <w:r w:rsidR="00501A09" w:rsidRPr="00501A0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BF6FC"/>
              </w:rPr>
              <w:t> 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услуги профессионального русскоговорящего гида 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трансфер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а/</w:t>
            </w:r>
            <w:proofErr w:type="spellStart"/>
            <w:r>
              <w:rPr>
                <w:sz w:val="22"/>
                <w:szCs w:val="22"/>
                <w:lang w:val="ru-RU"/>
              </w:rPr>
              <w:t>п-отель-а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  <w:p w:rsidR="00197A36" w:rsidRDefault="00197A36">
            <w:pPr>
              <w:rPr>
                <w:sz w:val="22"/>
                <w:szCs w:val="22"/>
                <w:lang w:val="ru-RU"/>
              </w:rPr>
            </w:pPr>
          </w:p>
          <w:p w:rsidR="00915C1E" w:rsidRDefault="00915C1E">
            <w:pPr>
              <w:rPr>
                <w:sz w:val="22"/>
                <w:szCs w:val="22"/>
                <w:lang w:val="ru-RU"/>
              </w:rPr>
            </w:pPr>
          </w:p>
          <w:p w:rsidR="00BB0D92" w:rsidRDefault="00BB0D92">
            <w:pPr>
              <w:rPr>
                <w:sz w:val="22"/>
                <w:szCs w:val="22"/>
                <w:lang w:val="ru-RU"/>
              </w:rPr>
            </w:pPr>
          </w:p>
          <w:p w:rsidR="004E479D" w:rsidRDefault="004E479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  <w:shd w:val="clear" w:color="auto" w:fill="auto"/>
          </w:tcPr>
          <w:p w:rsidR="004E479D" w:rsidRDefault="00B646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highlight w:val="yellow"/>
                <w:lang w:val="ru-RU"/>
              </w:rPr>
              <w:t>В стоимость не  входит:</w:t>
            </w:r>
          </w:p>
          <w:p w:rsidR="004E479D" w:rsidRDefault="00B646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авиаперелет</w:t>
            </w:r>
            <w:proofErr w:type="spellEnd"/>
          </w:p>
          <w:p w:rsidR="004E479D" w:rsidRPr="003B1DFF" w:rsidRDefault="00B6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 факультативные экскурси</w:t>
            </w: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r w:rsidR="003B1DFF">
              <w:rPr>
                <w:sz w:val="22"/>
                <w:szCs w:val="22"/>
              </w:rPr>
              <w:t>(</w:t>
            </w:r>
            <w:proofErr w:type="gramEnd"/>
            <w:r w:rsidR="003B1DFF" w:rsidRPr="003B1DFF">
              <w:rPr>
                <w:sz w:val="22"/>
                <w:szCs w:val="22"/>
              </w:rPr>
              <w:t>состоятся при наличии минимум 10 человек</w:t>
            </w:r>
            <w:r w:rsidR="003B1DFF">
              <w:rPr>
                <w:sz w:val="22"/>
                <w:szCs w:val="22"/>
              </w:rPr>
              <w:t>)</w:t>
            </w:r>
          </w:p>
          <w:p w:rsidR="004E479D" w:rsidRDefault="00B646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дополнительные расходы</w:t>
            </w:r>
          </w:p>
          <w:p w:rsidR="004E479D" w:rsidRDefault="004E479D">
            <w:pPr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4E479D" w:rsidRDefault="00B6460D">
      <w:r>
        <w:rPr>
          <w:sz w:val="22"/>
          <w:szCs w:val="22"/>
        </w:rPr>
        <w:lastRenderedPageBreak/>
        <w:t xml:space="preserve">Компания-ОПЕРАТОР оставляет за собой право вносить изменения в программу тура без изменения общего количества услуг. </w:t>
      </w:r>
      <w:r>
        <w:rPr>
          <w:color w:val="0070C0"/>
          <w:sz w:val="22"/>
          <w:szCs w:val="22"/>
          <w:lang w:val="ru-RU"/>
        </w:rPr>
        <w:t>Штраф при отмене за 10 дней до начала заезда 100%</w:t>
      </w:r>
    </w:p>
    <w:p w:rsidR="004E479D" w:rsidRPr="00B6460D" w:rsidRDefault="004E479D">
      <w:pPr>
        <w:rPr>
          <w:color w:val="0070C0"/>
          <w:sz w:val="22"/>
          <w:szCs w:val="22"/>
          <w:lang w:val="ru-RU"/>
        </w:rPr>
      </w:pPr>
    </w:p>
    <w:p w:rsidR="004E479D" w:rsidRDefault="00B6460D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Транспорт: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групп от: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1-3 чел. легковая машина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4-1</w:t>
      </w:r>
      <w:r w:rsidR="00B9699B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чел. микроавтобус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B9699B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-2</w:t>
      </w:r>
      <w:r w:rsidR="00B9699B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чел. midibus 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B9699B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-4</w:t>
      </w:r>
      <w:r w:rsidR="00B9699B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чел. автобус 4</w:t>
      </w:r>
      <w:r w:rsidR="00B9699B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мест.</w:t>
      </w:r>
    </w:p>
    <w:p w:rsidR="004E479D" w:rsidRDefault="00B6460D">
      <w:pPr>
        <w:pStyle w:val="ad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модели новые от 201</w:t>
      </w:r>
      <w:r w:rsidR="00675ABC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года, с кондиционером</w:t>
      </w:r>
    </w:p>
    <w:p w:rsidR="004E479D" w:rsidRDefault="004E479D"/>
    <w:sectPr w:rsidR="004E479D" w:rsidSect="0014482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onplesir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4E479D"/>
    <w:rsid w:val="00010239"/>
    <w:rsid w:val="00025E59"/>
    <w:rsid w:val="0004568B"/>
    <w:rsid w:val="000824A2"/>
    <w:rsid w:val="000B3A75"/>
    <w:rsid w:val="000E0F8A"/>
    <w:rsid w:val="0014482A"/>
    <w:rsid w:val="001512F5"/>
    <w:rsid w:val="00154894"/>
    <w:rsid w:val="001572F2"/>
    <w:rsid w:val="00197A36"/>
    <w:rsid w:val="002C1BD4"/>
    <w:rsid w:val="002F3E38"/>
    <w:rsid w:val="003B1DFF"/>
    <w:rsid w:val="003F63B1"/>
    <w:rsid w:val="004E479D"/>
    <w:rsid w:val="00501A09"/>
    <w:rsid w:val="00550FB5"/>
    <w:rsid w:val="00570694"/>
    <w:rsid w:val="005B48FC"/>
    <w:rsid w:val="00627A09"/>
    <w:rsid w:val="00675ABC"/>
    <w:rsid w:val="006D4B19"/>
    <w:rsid w:val="00737876"/>
    <w:rsid w:val="0074240F"/>
    <w:rsid w:val="008E3771"/>
    <w:rsid w:val="008F24BC"/>
    <w:rsid w:val="00915C1E"/>
    <w:rsid w:val="00AF2809"/>
    <w:rsid w:val="00B306BB"/>
    <w:rsid w:val="00B6460D"/>
    <w:rsid w:val="00B9699B"/>
    <w:rsid w:val="00BB0D92"/>
    <w:rsid w:val="00CC25F8"/>
    <w:rsid w:val="00D13453"/>
    <w:rsid w:val="00DD3200"/>
    <w:rsid w:val="00E6061D"/>
    <w:rsid w:val="00E63BEE"/>
    <w:rsid w:val="00E86C7A"/>
    <w:rsid w:val="00F37253"/>
    <w:rsid w:val="00FC687D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7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03A68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803A68"/>
    <w:rPr>
      <w:rFonts w:ascii="Times New Roman" w:eastAsia="Times New Roman" w:hAnsi="Times New Roman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803A68"/>
    <w:rPr>
      <w:rFonts w:ascii="Times New Roman" w:eastAsia="Times New Roman" w:hAnsi="Times New Roman"/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803A68"/>
    <w:rPr>
      <w:rFonts w:ascii="Segoe UI" w:eastAsia="Times New Roman" w:hAnsi="Segoe UI" w:cs="Segoe UI"/>
      <w:sz w:val="18"/>
      <w:szCs w:val="18"/>
    </w:rPr>
  </w:style>
  <w:style w:type="paragraph" w:customStyle="1" w:styleId="Balk">
    <w:name w:val="Başlık"/>
    <w:basedOn w:val="a"/>
    <w:next w:val="aa"/>
    <w:qFormat/>
    <w:rsid w:val="001448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rsid w:val="0014482A"/>
    <w:pPr>
      <w:spacing w:after="140" w:line="276" w:lineRule="auto"/>
    </w:pPr>
  </w:style>
  <w:style w:type="paragraph" w:styleId="ab">
    <w:name w:val="List"/>
    <w:basedOn w:val="aa"/>
    <w:rsid w:val="0014482A"/>
  </w:style>
  <w:style w:type="paragraph" w:styleId="ac">
    <w:name w:val="caption"/>
    <w:basedOn w:val="a"/>
    <w:qFormat/>
    <w:rsid w:val="0014482A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a"/>
    <w:qFormat/>
    <w:rsid w:val="0014482A"/>
    <w:pPr>
      <w:suppressLineNumbers/>
    </w:pPr>
  </w:style>
  <w:style w:type="paragraph" w:styleId="a5">
    <w:name w:val="annotation text"/>
    <w:basedOn w:val="a"/>
    <w:link w:val="a4"/>
    <w:uiPriority w:val="99"/>
    <w:semiHidden/>
    <w:unhideWhenUsed/>
    <w:qFormat/>
    <w:rsid w:val="00803A68"/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803A68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803A6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E302FC"/>
    <w:pPr>
      <w:spacing w:beforeAutospacing="1" w:afterAutospacing="1"/>
    </w:pPr>
  </w:style>
  <w:style w:type="table" w:styleId="ae">
    <w:name w:val="Table Grid"/>
    <w:basedOn w:val="a1"/>
    <w:rsid w:val="00AE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121E-9C5B-449B-8506-012392EC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Konstantinova</dc:creator>
  <dc:description/>
  <cp:lastModifiedBy>Artur</cp:lastModifiedBy>
  <cp:revision>4</cp:revision>
  <dcterms:created xsi:type="dcterms:W3CDTF">2021-12-24T17:44:00Z</dcterms:created>
  <dcterms:modified xsi:type="dcterms:W3CDTF">2021-12-24T17:48:00Z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